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7BB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Denumire Furnizor ..............................</w:t>
      </w:r>
    </w:p>
    <w:p w14:paraId="55481531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Medic ..................................................</w:t>
      </w:r>
    </w:p>
    <w:p w14:paraId="4961EBAA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Contract/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convenţie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.........................</w:t>
      </w:r>
    </w:p>
    <w:p w14:paraId="4C9AC40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CAS ......................................................</w:t>
      </w:r>
    </w:p>
    <w:p w14:paraId="68602B1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C631C87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                                  SCRISOARE MEDICALĂ*)</w:t>
      </w:r>
    </w:p>
    <w:p w14:paraId="114A3FD6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87FB195" w14:textId="77777777" w:rsidR="00C27ECC" w:rsidRPr="008503D2" w:rsidRDefault="00C27ECC" w:rsidP="00C27E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Stimate(ă) coleg(ă), vă informăm că ............................., născut la data de ................, CNP/cod unic de asigurare ....................., a fost consultat în serviciul nostru la data de................../a fost internat in perioada ..................... nr. F.O./nr. din Registrul de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consultaţii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.......................</w:t>
      </w:r>
    </w:p>
    <w:p w14:paraId="05CC8DDB" w14:textId="77777777" w:rsidR="00C27ECC" w:rsidRPr="008503D2" w:rsidRDefault="00C27ECC" w:rsidP="00C27E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Motivele prezentării:</w:t>
      </w:r>
    </w:p>
    <w:p w14:paraId="136AAD2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7E826E09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6CC4558A" w14:textId="77777777" w:rsidR="00C27ECC" w:rsidRPr="008503D2" w:rsidRDefault="00C27ECC" w:rsidP="00C27ECC">
      <w:pPr>
        <w:spacing w:after="0"/>
        <w:jc w:val="both"/>
        <w:rPr>
          <w:rFonts w:ascii="Times New Roman" w:eastAsia="SimSun" w:hAnsi="Times New Roman" w:cs="Times New Roman"/>
          <w:sz w:val="4"/>
          <w:szCs w:val="24"/>
          <w:lang w:val="ro-RO" w:eastAsia="zh-CN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  <w:r w:rsidRPr="008503D2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Pacient diagnosticat cu afecțiune oncologică DA </w:t>
      </w:r>
      <w:r w:rsidRPr="008503D2">
        <w:rPr>
          <w:rFonts w:ascii="Times New Roman" w:eastAsia="Calibri" w:hAnsi="Times New Roman" w:cs="Times New Roman"/>
          <w:sz w:val="24"/>
          <w:szCs w:val="24"/>
          <w:bdr w:val="single" w:sz="4" w:space="0" w:color="000000"/>
          <w:lang w:val="ro-RO"/>
        </w:rPr>
        <w:t>_</w:t>
      </w: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8503D2">
        <w:rPr>
          <w:rFonts w:ascii="Times New Roman" w:eastAsia="SimSun" w:hAnsi="Times New Roman" w:cs="Times New Roman"/>
          <w:sz w:val="24"/>
          <w:szCs w:val="24"/>
          <w:lang w:val="ro-RO" w:eastAsia="zh-CN"/>
        </w:rPr>
        <w:t>/NU</w:t>
      </w:r>
      <w:r w:rsidRPr="008503D2">
        <w:rPr>
          <w:rFonts w:ascii="Times New Roman" w:eastAsia="Calibri" w:hAnsi="Times New Roman" w:cs="Times New Roman"/>
          <w:sz w:val="24"/>
          <w:szCs w:val="24"/>
          <w:bdr w:val="single" w:sz="4" w:space="0" w:color="000000"/>
          <w:lang w:val="ro-RO"/>
        </w:rPr>
        <w:t>_</w:t>
      </w: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</w:p>
    <w:p w14:paraId="43127C27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731C919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Diagnosticul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codul de diagnostic:</w:t>
      </w:r>
    </w:p>
    <w:p w14:paraId="0BFC914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735D6E42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625BDFA6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799FBEF0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006D030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Anamneză:</w:t>
      </w:r>
    </w:p>
    <w:p w14:paraId="71194D7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72BD19E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factori de risc</w:t>
      </w:r>
    </w:p>
    <w:p w14:paraId="5B98AD14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0B34CE95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03E5D657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Examen clinic:</w:t>
      </w:r>
    </w:p>
    <w:p w14:paraId="235C8187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general</w:t>
      </w:r>
    </w:p>
    <w:p w14:paraId="2EE1DB2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29A243F6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5115FC7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local</w:t>
      </w:r>
    </w:p>
    <w:p w14:paraId="5382979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53FDCD66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4ABDAA94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Examene de laborator:</w:t>
      </w:r>
    </w:p>
    <w:p w14:paraId="6945D88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cu valori normale</w:t>
      </w:r>
    </w:p>
    <w:p w14:paraId="3790173F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2DD896D1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691E9BFA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cu valori patologice</w:t>
      </w:r>
    </w:p>
    <w:p w14:paraId="5652ADAB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3CDD6FE2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161A071F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Examene paraclinice:</w:t>
      </w:r>
    </w:p>
    <w:p w14:paraId="7F8FF7D1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EKG</w:t>
      </w:r>
    </w:p>
    <w:p w14:paraId="5122F8AC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45AAC01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ECO</w:t>
      </w:r>
    </w:p>
    <w:p w14:paraId="42990C60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047C91AD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Rx</w:t>
      </w:r>
      <w:proofErr w:type="spellEnd"/>
    </w:p>
    <w:p w14:paraId="39ED424F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5E15ADD5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Altele</w:t>
      </w:r>
    </w:p>
    <w:p w14:paraId="00BABC1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16CF886B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32B12938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</w:p>
    <w:p w14:paraId="51871F19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Tratament efectuat:</w:t>
      </w:r>
    </w:p>
    <w:p w14:paraId="47C0EACB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EFC54B2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414A2088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    ...................................................................</w:t>
      </w:r>
    </w:p>
    <w:p w14:paraId="53CEE28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42D4A504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Alte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informaţii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referitoare la starea de sănătate a asiguratului:</w:t>
      </w:r>
    </w:p>
    <w:p w14:paraId="72CB53BB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7D581F7F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38BD4100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4F736C3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Tratament recomandat</w:t>
      </w:r>
    </w:p>
    <w:p w14:paraId="1A0ABA25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2893DA36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4B270902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33915ED4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6AEFC155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0AD8BD50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37E35B0A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28285238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...................................................................</w:t>
      </w:r>
    </w:p>
    <w:p w14:paraId="2DE7020A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2460F5B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</w:t>
      </w:r>
      <w:r w:rsidRPr="008503D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Nota: Se va specifica durata pentru care se poate prescrie de medicul din ambulatoriu, inclusiv medicul de familie, fiecare dintre medicamentele recomandate.</w:t>
      </w:r>
    </w:p>
    <w:p w14:paraId="24C7C1B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ATENȚIE!</w:t>
      </w:r>
    </w:p>
    <w:p w14:paraId="1E606BE5" w14:textId="77777777" w:rsidR="00C27ECC" w:rsidRPr="008503D2" w:rsidRDefault="00C27ECC" w:rsidP="00C27E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</w:t>
      </w:r>
      <w:r w:rsidRPr="008503D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ab/>
        <w:t xml:space="preserve">Nerespectarea obligației medicului de specialitate din ambulatoriul clinic de specialitate sau din spital de a iniția tratamentul prin prescrierea primei </w:t>
      </w:r>
      <w:proofErr w:type="spellStart"/>
      <w:r w:rsidRPr="008503D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reţete</w:t>
      </w:r>
      <w:proofErr w:type="spellEnd"/>
      <w:r w:rsidRPr="008503D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pentru medicamente cu sau fără </w:t>
      </w:r>
      <w:proofErr w:type="spellStart"/>
      <w:r w:rsidRPr="008503D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contribuţie</w:t>
      </w:r>
      <w:proofErr w:type="spellEnd"/>
      <w:r w:rsidRPr="008503D2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personală, astfel cum este prevăzut în protocoalele terapeutice, precum și de a elibera prescripția medicală / bilete de trimitere / concediu medical / recomandări pentru îngrijiri la domiciliu / prescripții pentru dispozitive medicale în fiecare caz pentru care este necesar, se sancționează potrivit contractului încheiat de furnizor cu casa de asigurări de sănătate!</w:t>
      </w:r>
    </w:p>
    <w:p w14:paraId="7417E9CF" w14:textId="77777777" w:rsidR="00C27ECC" w:rsidRPr="008503D2" w:rsidRDefault="00C27ECC" w:rsidP="00C27E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Valabilitatea scrisorii medicale </w:t>
      </w:r>
      <w:proofErr w:type="spellStart"/>
      <w:r w:rsidRPr="008503D2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incepe</w:t>
      </w:r>
      <w:proofErr w:type="spellEnd"/>
      <w:r w:rsidRPr="008503D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la data </w:t>
      </w:r>
      <w:proofErr w:type="spellStart"/>
      <w:r w:rsidRPr="008503D2">
        <w:rPr>
          <w:rFonts w:ascii="Times New Roman" w:eastAsia="Calibri" w:hAnsi="Times New Roman" w:cs="Times New Roman"/>
          <w:b/>
          <w:sz w:val="24"/>
          <w:szCs w:val="24"/>
          <w:lang w:val="ro-RO"/>
        </w:rPr>
        <w:t>eliberarii</w:t>
      </w:r>
      <w:proofErr w:type="spellEnd"/>
      <w:r w:rsidRPr="008503D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acesteia. </w:t>
      </w:r>
    </w:p>
    <w:p w14:paraId="54719E30" w14:textId="77777777" w:rsidR="00C27ECC" w:rsidRPr="008503D2" w:rsidRDefault="00C27ECC" w:rsidP="00C27EC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Valabilitatea  este în concordanță cu protocolul terapeutic. </w:t>
      </w:r>
    </w:p>
    <w:p w14:paraId="25CE782C" w14:textId="77777777" w:rsidR="00C27ECC" w:rsidRPr="008503D2" w:rsidRDefault="00C27ECC" w:rsidP="00C27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În cazul în care medicul de specialitate nu consemnează o valabilitate pentru conduita terapeutică recomandată, valabilitatea scrisorii medicale încetează în momentul în care medicul de familie recomanda pacientului reevaluarea stării de sănătate.</w:t>
      </w:r>
    </w:p>
    <w:p w14:paraId="7CE4F690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6D3F68F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Indicaţie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revenire pentru internare</w:t>
      </w:r>
    </w:p>
    <w:p w14:paraId="3CA6BCB8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63A2A08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da, revine pentru internare în termen de  ..............</w:t>
      </w:r>
    </w:p>
    <w:p w14:paraId="70F64CE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33F0907C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nu, nu este necesară revenirea pentru internare</w:t>
      </w:r>
    </w:p>
    <w:p w14:paraId="2EE3ADC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F8F799F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Se completează obligatoriu una dintre cele trei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informaţii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14:paraId="6E39B508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36E2DFE1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S-a eliberat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prescripţie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medicală, caz în care se va înscrie seria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numărul acesteia</w:t>
      </w:r>
    </w:p>
    <w:p w14:paraId="38B38AD6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5AE21440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Nu s-a eliberat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prescripţie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medicală deoarece nu a fost necesar</w:t>
      </w:r>
    </w:p>
    <w:p w14:paraId="2E2FB34B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76FE0821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Nu s-a eliberat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prescripţie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medicală</w:t>
      </w:r>
    </w:p>
    <w:p w14:paraId="0A8AC98F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963384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Se completează obligatoriu una dintre cele trei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informaţii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14:paraId="3E72167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39D5A36F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S-a eliberat concediu medical la externare/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consultaţia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ambulatoriu, caz în care se va înscrie seria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numărul acestuia</w:t>
      </w:r>
    </w:p>
    <w:p w14:paraId="53EBB3FD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1464C283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Nu s-a eliberat concediu medical la externare deoarece nu a fost necesar</w:t>
      </w:r>
    </w:p>
    <w:p w14:paraId="7886C7A5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65A5FDA6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    - |_| Nu s-a eliberat concediu medical la externare</w:t>
      </w:r>
    </w:p>
    <w:p w14:paraId="2C00BB1F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3176ABB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Se completează obligatoriu una dintre cele două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informaţii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14:paraId="246652F0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04889436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S-a eliberat recomandare pentru îngrijiri medicale la domiciliu/paliative la domiciliu</w:t>
      </w:r>
    </w:p>
    <w:p w14:paraId="06AA98FD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59BBCC51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Nu s-a eliberat recomandare pentru îngrijiri medicale la domiciliu/paliative la domiciliu, deoarece nu a fost necesar</w:t>
      </w:r>
    </w:p>
    <w:p w14:paraId="149A384A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B6E21D5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Se completează obligatoriu una dintre cele două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informaţii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14:paraId="4B14D600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79628DF2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S-a eliberat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prescripţie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medicală pentru dispozitive medicale în ambulatoriu</w:t>
      </w:r>
    </w:p>
    <w:p w14:paraId="54EC75D9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_</w:t>
      </w:r>
    </w:p>
    <w:p w14:paraId="0E71E645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|_| Nu s-a eliberat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prescripţie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medicală pentru dispozitive medicale în ambulatoriu deoarece nu a fost necesar</w:t>
      </w:r>
    </w:p>
    <w:p w14:paraId="429B8FC7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4E78D4C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Data ...................</w:t>
      </w:r>
    </w:p>
    <w:p w14:paraId="22248BC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F142697" w14:textId="77777777" w:rsidR="00C27ECC" w:rsidRPr="008503D2" w:rsidRDefault="00C27ECC" w:rsidP="00C27E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Semnătura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parafa medicului</w:t>
      </w:r>
    </w:p>
    <w:p w14:paraId="73195701" w14:textId="77777777" w:rsidR="00C27ECC" w:rsidRPr="008503D2" w:rsidRDefault="00C27ECC" w:rsidP="00C27E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</w:t>
      </w:r>
    </w:p>
    <w:p w14:paraId="2E2BADC9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CB6CB90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Calea de transmitere:</w:t>
      </w:r>
    </w:p>
    <w:p w14:paraId="6BAC4174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prin asigurat</w:t>
      </w:r>
    </w:p>
    <w:p w14:paraId="4A57FFCB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- prin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poştă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..........................</w:t>
      </w:r>
    </w:p>
    <w:p w14:paraId="2CFCE3F1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CC15C2E" w14:textId="77777777" w:rsidR="00C27ECC" w:rsidRPr="008503D2" w:rsidRDefault="00C27ECC" w:rsidP="00C27E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------------</w:t>
      </w:r>
    </w:p>
    <w:p w14:paraId="20FA436E" w14:textId="77777777" w:rsidR="00C27ECC" w:rsidRPr="008503D2" w:rsidRDefault="00C27ECC" w:rsidP="00C27E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*) Scrisoarea medicală se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întocmeşte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două exemplare, din care un exemplar rămâne la medicul care a efectuat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consultaţia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/serviciul în ambulatoriul de specialitate, iar un exemplar este transmis medicului de familie/medicului de specialitate din ambulatoriul de specialitate.</w:t>
      </w:r>
    </w:p>
    <w:p w14:paraId="3BF98A09" w14:textId="77777777" w:rsidR="00C27ECC" w:rsidRPr="008503D2" w:rsidRDefault="00C27ECC" w:rsidP="00C27E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Scrisoarea medicală sau biletul de </w:t>
      </w:r>
      <w:proofErr w:type="spellStart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>ieşire</w:t>
      </w:r>
      <w:proofErr w:type="spellEnd"/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spital sunt documente tipizate care se întocmesc la data externării, într-un singur exemplar care este transmis medicului de familie/medicului de specialitate din ambulatoriul de specialitate, direct, prin poșta electronică ori prin intermediul asiguratului.</w:t>
      </w:r>
    </w:p>
    <w:p w14:paraId="6F314226" w14:textId="77777777" w:rsidR="00C27ECC" w:rsidRPr="008503D2" w:rsidRDefault="00C27ECC" w:rsidP="00C27E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503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Scrisoarea medicală trimisă prin poștă electronică este semnată cu semnătură electronică extinsă/calificată.”</w:t>
      </w:r>
    </w:p>
    <w:p w14:paraId="5DA1FD8A" w14:textId="77777777" w:rsidR="004A1E5A" w:rsidRDefault="004A1E5A">
      <w:bookmarkStart w:id="0" w:name="_GoBack"/>
      <w:bookmarkEnd w:id="0"/>
    </w:p>
    <w:sectPr w:rsidR="004A1E5A" w:rsidSect="00CF4C7D">
      <w:pgSz w:w="11909" w:h="16834" w:code="9"/>
      <w:pgMar w:top="720" w:right="129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B1"/>
    <w:rsid w:val="000E1F74"/>
    <w:rsid w:val="001C0FC3"/>
    <w:rsid w:val="004A1E5A"/>
    <w:rsid w:val="00624948"/>
    <w:rsid w:val="00721F8C"/>
    <w:rsid w:val="0078598D"/>
    <w:rsid w:val="008853B1"/>
    <w:rsid w:val="00C27ECC"/>
    <w:rsid w:val="00C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1E73B-7C90-4D96-A5FE-E107AE3E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E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6587</Characters>
  <Application>Microsoft Office Word</Application>
  <DocSecurity>0</DocSecurity>
  <Lines>54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TORSIN</dc:creator>
  <cp:keywords/>
  <dc:description/>
  <cp:lastModifiedBy>Daniela TORSIN</cp:lastModifiedBy>
  <cp:revision>2</cp:revision>
  <dcterms:created xsi:type="dcterms:W3CDTF">2024-06-28T06:51:00Z</dcterms:created>
  <dcterms:modified xsi:type="dcterms:W3CDTF">2024-06-28T06:52:00Z</dcterms:modified>
</cp:coreProperties>
</file>